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5C" w:rsidRDefault="003C4BDE">
      <w:r>
        <w:t xml:space="preserve">Cześć </w:t>
      </w:r>
      <w:proofErr w:type="spellStart"/>
      <w:r>
        <w:t>MagMelki</w:t>
      </w:r>
      <w:proofErr w:type="spellEnd"/>
      <w:r>
        <w:t>!</w:t>
      </w:r>
    </w:p>
    <w:p w:rsidR="003C4BDE" w:rsidRDefault="003C4BDE">
      <w:r>
        <w:t xml:space="preserve">Na początek trochę ruchu, sami wylosujcie kilka ćwiczeń: </w:t>
      </w:r>
    </w:p>
    <w:p w:rsidR="003C4BDE" w:rsidRDefault="007F0D4A">
      <w:hyperlink r:id="rId5" w:history="1">
        <w:r w:rsidR="003C4BDE" w:rsidRPr="001D62B4">
          <w:rPr>
            <w:rStyle w:val="Hipercze"/>
          </w:rPr>
          <w:t>https://wordwall.net/pl/resource/1129147/zaj%c4%99cia-%c5%9bwietlicowe/%c4%87wiczenia-gimnastyczne-dla-dzieci</w:t>
        </w:r>
      </w:hyperlink>
      <w:r w:rsidR="003C4BDE">
        <w:t xml:space="preserve"> </w:t>
      </w:r>
    </w:p>
    <w:p w:rsidR="003C4BDE" w:rsidRDefault="003C4BDE">
      <w:r>
        <w:t>Rozruszani?</w:t>
      </w:r>
    </w:p>
    <w:p w:rsidR="003C4BDE" w:rsidRDefault="003C4BDE">
      <w:r>
        <w:t xml:space="preserve">To teraz rozgrzewka dla naszej głowy. </w:t>
      </w:r>
    </w:p>
    <w:p w:rsidR="003C4BDE" w:rsidRDefault="003C4BDE">
      <w:r>
        <w:t>Rozwiążcie zagadki:</w:t>
      </w:r>
    </w:p>
    <w:p w:rsidR="003C4BDE" w:rsidRDefault="003C4BDE" w:rsidP="003C4BDE">
      <w:r>
        <w:t>1)Na czerwonej tarczy, widnieje biały orzeł w koronie.</w:t>
      </w:r>
    </w:p>
    <w:p w:rsidR="003C4BDE" w:rsidRDefault="003C4BDE" w:rsidP="003C4BDE">
      <w:r>
        <w:t>Kto tego symbolu nie zna, niech ze wstydu zaraz spłonie. (godło)</w:t>
      </w:r>
    </w:p>
    <w:p w:rsidR="003C4BDE" w:rsidRDefault="003C4BDE" w:rsidP="003C4BDE">
      <w:r>
        <w:t>Podpowiedź:</w:t>
      </w:r>
    </w:p>
    <w:p w:rsidR="003C4BDE" w:rsidRDefault="003C4BDE" w:rsidP="003C4BDE">
      <w:r>
        <w:t>Rymuje się ze słowem „siodło”,</w:t>
      </w:r>
    </w:p>
    <w:p w:rsidR="003C4BDE" w:rsidRDefault="003C4BDE" w:rsidP="003C4BDE">
      <w:r>
        <w:t>Jednym z symboli Polski jest... (godło)</w:t>
      </w:r>
    </w:p>
    <w:p w:rsidR="003C4BDE" w:rsidRDefault="003C4BDE" w:rsidP="003C4BDE"/>
    <w:p w:rsidR="003C4BDE" w:rsidRDefault="003C4BDE" w:rsidP="003C4BDE">
      <w:r>
        <w:t>2) Powiewa ona, gdy wiatr się zerwie</w:t>
      </w:r>
    </w:p>
    <w:p w:rsidR="003C4BDE" w:rsidRDefault="003C4BDE" w:rsidP="003C4BDE">
      <w:r>
        <w:t>A na niej biel jest i czerwień. (flaga)</w:t>
      </w:r>
    </w:p>
    <w:p w:rsidR="003C4BDE" w:rsidRDefault="003C4BDE" w:rsidP="003C4BDE"/>
    <w:p w:rsidR="003C4BDE" w:rsidRDefault="003C4BDE" w:rsidP="003C4BDE">
      <w:r>
        <w:t>3) Herbem tego miasta, jest piękna syrenka</w:t>
      </w:r>
    </w:p>
    <w:p w:rsidR="003C4BDE" w:rsidRDefault="003C4BDE" w:rsidP="003C4BDE">
      <w:r>
        <w:t>która miecz i tarczę dzierży w swoich rękach.</w:t>
      </w:r>
    </w:p>
    <w:p w:rsidR="003C4BDE" w:rsidRDefault="003C4BDE" w:rsidP="003C4BDE">
      <w:r>
        <w:t>Od imienia syrenki i rybaka Warsa je nazwano,</w:t>
      </w:r>
    </w:p>
    <w:p w:rsidR="003C4BDE" w:rsidRDefault="003C4BDE" w:rsidP="003C4BDE">
      <w:r>
        <w:t>I stolicą państwa  polskiego mianowano.</w:t>
      </w:r>
    </w:p>
    <w:p w:rsidR="003C4BDE" w:rsidRDefault="003C4BDE" w:rsidP="003C4BDE">
      <w:r>
        <w:t>Przez nie rzeka Wisła przepływa,</w:t>
      </w:r>
    </w:p>
    <w:p w:rsidR="003C4BDE" w:rsidRDefault="003C4BDE" w:rsidP="003C4BDE">
      <w:r>
        <w:t>Zatem jak stolica Polski się nazywa? (Warszawa)</w:t>
      </w:r>
    </w:p>
    <w:p w:rsidR="003C4BDE" w:rsidRDefault="003C4BDE" w:rsidP="003C4BDE"/>
    <w:p w:rsidR="003C4BDE" w:rsidRDefault="003C4BDE" w:rsidP="003C4BDE">
      <w:r>
        <w:t>4)Ta szeroka rzeka płynie,</w:t>
      </w:r>
    </w:p>
    <w:p w:rsidR="003C4BDE" w:rsidRDefault="003C4BDE" w:rsidP="003C4BDE">
      <w:r>
        <w:t xml:space="preserve"> po polskiej krainie.</w:t>
      </w:r>
    </w:p>
    <w:p w:rsidR="003C4BDE" w:rsidRDefault="003C4BDE" w:rsidP="003C4BDE">
      <w:r>
        <w:t>Niczym błękitny, ostry nóż,</w:t>
      </w:r>
    </w:p>
    <w:p w:rsidR="003C4BDE" w:rsidRDefault="003C4BDE" w:rsidP="003C4BDE">
      <w:r>
        <w:t xml:space="preserve"> przecina Polskę wzdłuż.</w:t>
      </w:r>
    </w:p>
    <w:p w:rsidR="003C4BDE" w:rsidRDefault="003C4BDE" w:rsidP="003C4BDE">
      <w:r>
        <w:t>Pędzi od gór wysokich, przez Kraków i stolicę</w:t>
      </w:r>
    </w:p>
    <w:p w:rsidR="003C4BDE" w:rsidRDefault="003C4BDE" w:rsidP="003C4BDE">
      <w:r>
        <w:lastRenderedPageBreak/>
        <w:t>W niej rybak Wars ujrzał swą ulubienicę. (Wisła)</w:t>
      </w:r>
    </w:p>
    <w:p w:rsidR="003C4BDE" w:rsidRDefault="003C4BDE" w:rsidP="003C4BDE">
      <w:r>
        <w:t>Podpowiedź:</w:t>
      </w:r>
    </w:p>
    <w:p w:rsidR="003C4BDE" w:rsidRDefault="003C4BDE" w:rsidP="003C4BDE">
      <w:r>
        <w:t>Szafirowym blaskiem, woda z niej błysła.</w:t>
      </w:r>
    </w:p>
    <w:p w:rsidR="003C4BDE" w:rsidRDefault="003C4BDE" w:rsidP="003C4BDE">
      <w:r>
        <w:t>Najdłuższą Polski rzeką, jest ona… (Wisła)</w:t>
      </w:r>
    </w:p>
    <w:p w:rsidR="003C4BDE" w:rsidRDefault="003C4BDE" w:rsidP="003C4BDE"/>
    <w:p w:rsidR="003C4BDE" w:rsidRDefault="003C4BDE" w:rsidP="003C4BDE">
      <w:r>
        <w:t>5) Zwie się Mazurek Dąbrowskiego,</w:t>
      </w:r>
    </w:p>
    <w:p w:rsidR="003C4BDE" w:rsidRDefault="003C4BDE" w:rsidP="003C4BDE">
      <w:r>
        <w:t>Choć Wybicki jest autorem.</w:t>
      </w:r>
    </w:p>
    <w:p w:rsidR="003C4BDE" w:rsidRDefault="003C4BDE" w:rsidP="003C4BDE">
      <w:r>
        <w:t>Pieśnią jest państwa polskiego</w:t>
      </w:r>
    </w:p>
    <w:p w:rsidR="003C4BDE" w:rsidRDefault="003C4BDE" w:rsidP="003C4BDE">
      <w:r>
        <w:t>Polski trzecim jest symbolem. (hymn)</w:t>
      </w:r>
    </w:p>
    <w:p w:rsidR="003C4BDE" w:rsidRDefault="003C4BDE" w:rsidP="003C4BDE">
      <w:r>
        <w:t xml:space="preserve">I jak poszło? </w:t>
      </w:r>
    </w:p>
    <w:p w:rsidR="003C4BDE" w:rsidRDefault="003C4BDE" w:rsidP="003C4BDE">
      <w:r>
        <w:t>Obejrzyjcie film  o naszym hymnie. Pamiętacie jaki ma tytuł? Tak! Mazurek Dąbrowskiego!</w:t>
      </w:r>
    </w:p>
    <w:p w:rsidR="003C4BDE" w:rsidRDefault="003C4BDE" w:rsidP="003C4BDE">
      <w:r>
        <w:t>Śpiewamy go w wyjątkowych i bardzo ważnych dla nas okolicznościach. Przypomnijcie nam w jakiej pozycji należy śpiewać hymn?</w:t>
      </w:r>
    </w:p>
    <w:p w:rsidR="003C4BDE" w:rsidRDefault="007F0D4A" w:rsidP="003C4BDE">
      <w:hyperlink r:id="rId6" w:history="1">
        <w:r w:rsidR="003C4BDE" w:rsidRPr="001D62B4">
          <w:rPr>
            <w:rStyle w:val="Hipercze"/>
          </w:rPr>
          <w:t>https://www.facebook.com/watch/live/?v=711181926285093&amp;ref=watch_permalink</w:t>
        </w:r>
      </w:hyperlink>
      <w:r w:rsidR="003C4BDE">
        <w:t xml:space="preserve"> </w:t>
      </w:r>
    </w:p>
    <w:p w:rsidR="007F0D4A" w:rsidRDefault="007F0D4A" w:rsidP="003C4BDE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34.5pt">
            <v:imagedata r:id="rId7" o:title="29b8269538cb765b235aca059403f473"/>
          </v:shape>
        </w:pict>
      </w:r>
      <w:bookmarkStart w:id="0" w:name="_GoBack"/>
      <w:bookmarkEnd w:id="0"/>
    </w:p>
    <w:p w:rsidR="007F0D4A" w:rsidRDefault="007F0D4A" w:rsidP="003C4BDE"/>
    <w:p w:rsidR="007F0D4A" w:rsidRDefault="007F0D4A" w:rsidP="003C4BDE"/>
    <w:p w:rsidR="003C4BDE" w:rsidRPr="00181D6A" w:rsidRDefault="003C4BDE" w:rsidP="003C4BDE">
      <w:pPr>
        <w:rPr>
          <w:b/>
        </w:rPr>
      </w:pPr>
      <w:r w:rsidRPr="00181D6A">
        <w:rPr>
          <w:b/>
        </w:rPr>
        <w:lastRenderedPageBreak/>
        <w:t>Rozruszajmy nasze języki (wg Moniki Sobkowiak)</w:t>
      </w:r>
    </w:p>
    <w:p w:rsidR="003C4BDE" w:rsidRPr="00181D6A" w:rsidRDefault="003C4BDE" w:rsidP="003C4BDE">
      <w:pPr>
        <w:rPr>
          <w:b/>
        </w:rPr>
      </w:pPr>
      <w:r w:rsidRPr="00181D6A">
        <w:rPr>
          <w:b/>
        </w:rPr>
        <w:t>(ćwic</w:t>
      </w:r>
      <w:r w:rsidR="00181D6A">
        <w:rPr>
          <w:b/>
        </w:rPr>
        <w:t>zenia wykonujemy przed lustrem)</w:t>
      </w:r>
    </w:p>
    <w:p w:rsidR="003C4BDE" w:rsidRDefault="003C4BDE" w:rsidP="003C4BDE">
      <w:r>
        <w:t>•</w:t>
      </w:r>
      <w:r>
        <w:tab/>
        <w:t>Język wyp</w:t>
      </w:r>
      <w:r w:rsidR="00181D6A">
        <w:t>ycha policzki – buzia zamknięta</w:t>
      </w:r>
    </w:p>
    <w:p w:rsidR="003C4BDE" w:rsidRDefault="003C4BDE" w:rsidP="003C4BDE">
      <w:r>
        <w:t>•</w:t>
      </w:r>
      <w:r>
        <w:tab/>
        <w:t>Język wypycha p</w:t>
      </w:r>
      <w:r w:rsidR="00181D6A">
        <w:t>oliczki – buzia szeroko otwarta</w:t>
      </w:r>
    </w:p>
    <w:p w:rsidR="003C4BDE" w:rsidRDefault="003C4BDE" w:rsidP="003C4BDE">
      <w:r>
        <w:t>•</w:t>
      </w:r>
      <w:r>
        <w:tab/>
        <w:t>Język siłuje się z ręką – język wypycha policzek od wew</w:t>
      </w:r>
      <w:r w:rsidR="00181D6A">
        <w:t>nątrz, dłoń oporuje od zewnątrz</w:t>
      </w:r>
    </w:p>
    <w:p w:rsidR="003C4BDE" w:rsidRDefault="003C4BDE" w:rsidP="003C4BDE">
      <w:r>
        <w:t>•</w:t>
      </w:r>
      <w:r>
        <w:tab/>
        <w:t>Oporowanie głowy – głowa próbuje przemieścić się do boku, dłoń stawia opór, ćwicze</w:t>
      </w:r>
      <w:r w:rsidR="00181D6A">
        <w:t>nie wykonujemy w obu kierunkach</w:t>
      </w:r>
    </w:p>
    <w:p w:rsidR="003C4BDE" w:rsidRDefault="003C4BDE" w:rsidP="003C4BDE">
      <w:r>
        <w:t>Sięganie na przemian do lewego i prawego d</w:t>
      </w:r>
      <w:r w:rsidR="00181D6A">
        <w:t>rugiego górnego zęba trzonowego</w:t>
      </w:r>
    </w:p>
    <w:p w:rsidR="003C4BDE" w:rsidRPr="00181D6A" w:rsidRDefault="003C4BDE" w:rsidP="003C4BDE">
      <w:pPr>
        <w:rPr>
          <w:b/>
        </w:rPr>
      </w:pPr>
      <w:r w:rsidRPr="00181D6A">
        <w:rPr>
          <w:b/>
        </w:rPr>
        <w:t>Ćwiczenia wzmacniające gorset mięśniowy kręgosłupa</w:t>
      </w:r>
    </w:p>
    <w:p w:rsidR="003C4BDE" w:rsidRDefault="003C4BDE" w:rsidP="003C4BDE">
      <w:r>
        <w:t xml:space="preserve">Autor: Dorota </w:t>
      </w:r>
      <w:proofErr w:type="spellStart"/>
      <w:r>
        <w:t>Świ</w:t>
      </w:r>
      <w:r w:rsidR="00181D6A">
        <w:t>durska</w:t>
      </w:r>
      <w:proofErr w:type="spellEnd"/>
      <w:r w:rsidR="00181D6A">
        <w:t>, pedagog, fizjoterapeuta</w:t>
      </w:r>
    </w:p>
    <w:p w:rsidR="003C4BDE" w:rsidRDefault="003C4BDE" w:rsidP="003C4BDE">
      <w:r>
        <w:t>Rodzic i dziecko lub dzieci w parach leżą na przeciwko siebie:</w:t>
      </w:r>
    </w:p>
    <w:p w:rsidR="003C4BDE" w:rsidRDefault="003C4BDE" w:rsidP="003C4BDE">
      <w:r>
        <w:t>•</w:t>
      </w:r>
      <w:r>
        <w:tab/>
        <w:t>Podawanie do siebie piłki rękami (ramiona ułożone w bok, łokcie uniesione)</w:t>
      </w:r>
    </w:p>
    <w:p w:rsidR="003C4BDE" w:rsidRDefault="003C4BDE" w:rsidP="003C4BDE">
      <w:r>
        <w:t>•</w:t>
      </w:r>
      <w:r>
        <w:tab/>
        <w:t>Siłowanie - obie osoby trzymają piłkę. Na sygnał każdy ciągnie piłkę do siebie licząc np. do pięciu. Wygrywa ten, kto zabierze piłkę.</w:t>
      </w:r>
    </w:p>
    <w:p w:rsidR="003C4BDE" w:rsidRDefault="003C4BDE" w:rsidP="003C4BDE">
      <w:r>
        <w:t>•</w:t>
      </w:r>
      <w:r>
        <w:tab/>
        <w:t>Klaskanie - dziecko powtarza rytm, którą rodzic pokaże (przy uniesionych łokciach).</w:t>
      </w:r>
    </w:p>
    <w:p w:rsidR="003C4BDE" w:rsidRDefault="003C4BDE" w:rsidP="003C4BDE">
      <w:r>
        <w:t>•</w:t>
      </w:r>
      <w:r>
        <w:tab/>
        <w:t>Dmuchanie - podawanie do siebie piłeczki ping-</w:t>
      </w:r>
      <w:proofErr w:type="spellStart"/>
      <w:r>
        <w:t>pongowej</w:t>
      </w:r>
      <w:proofErr w:type="spellEnd"/>
      <w:r>
        <w:t xml:space="preserve"> dmuchając ją.</w:t>
      </w:r>
    </w:p>
    <w:p w:rsidR="00181D6A" w:rsidRDefault="00181D6A" w:rsidP="003C4BDE">
      <w:r>
        <w:t>Na zakończenie proponujemy Wam zrobienie kotylionu w naszych narodowych barwach. Szablony do wycięcia macie w pliku pt. „Kotylion – szablon”. Potrzebne będą karki: biała i czerwona, nożyczki i klej. Wyślijcie zdjęcia przypiętymi kotylionami.</w:t>
      </w:r>
    </w:p>
    <w:p w:rsidR="00181D6A" w:rsidRDefault="00181D6A" w:rsidP="003C4BDE">
      <w:r>
        <w:t xml:space="preserve">Dbajcie o siebie kochane </w:t>
      </w:r>
      <w:proofErr w:type="spellStart"/>
      <w:r>
        <w:t>MagMelki</w:t>
      </w:r>
      <w:proofErr w:type="spellEnd"/>
      <w:r>
        <w:t>! Dużo zdrowia dla Was i rodziców!</w:t>
      </w:r>
    </w:p>
    <w:p w:rsidR="00181D6A" w:rsidRDefault="00181D6A" w:rsidP="003C4BDE">
      <w:r>
        <w:t xml:space="preserve">Pozdrawiamy </w:t>
      </w:r>
      <w:r>
        <w:sym w:font="Wingdings" w:char="F04A"/>
      </w:r>
      <w:r>
        <w:t xml:space="preserve"> </w:t>
      </w:r>
    </w:p>
    <w:sectPr w:rsidR="00181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DE"/>
    <w:rsid w:val="00181D6A"/>
    <w:rsid w:val="003C4BDE"/>
    <w:rsid w:val="0073185C"/>
    <w:rsid w:val="007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4B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4B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watch/live/?v=711181926285093&amp;ref=watch_permalink" TargetMode="External"/><Relationship Id="rId5" Type="http://schemas.openxmlformats.org/officeDocument/2006/relationships/hyperlink" Target="https://wordwall.net/pl/resource/1129147/zaj%c4%99cia-%c5%9bwietlicowe/%c4%87wiczenia-gimnastyczne-dla-dziec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2020-11-08T17:30:00Z</dcterms:created>
  <dcterms:modified xsi:type="dcterms:W3CDTF">2020-11-08T17:54:00Z</dcterms:modified>
</cp:coreProperties>
</file>